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97" w:rsidRPr="00467975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67975">
        <w:rPr>
          <w:sz w:val="20"/>
          <w:szCs w:val="20"/>
        </w:rPr>
        <w:t>Приложение №</w:t>
      </w:r>
      <w:r w:rsidR="00593D96" w:rsidRPr="00467975">
        <w:rPr>
          <w:sz w:val="20"/>
          <w:szCs w:val="20"/>
        </w:rPr>
        <w:t>2</w:t>
      </w:r>
    </w:p>
    <w:p w:rsidR="004D7C97" w:rsidRPr="00467975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67975">
        <w:rPr>
          <w:sz w:val="20"/>
          <w:szCs w:val="20"/>
        </w:rPr>
        <w:t>к Дополнительному соглашению №5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2025 году, принятому 07.02.2025г.</w:t>
      </w:r>
    </w:p>
    <w:p w:rsidR="004D7C97" w:rsidRPr="00467975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</w:p>
    <w:p w:rsidR="00F52FF5" w:rsidRPr="00467975" w:rsidRDefault="00F52FF5" w:rsidP="00F52FF5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67975">
        <w:rPr>
          <w:sz w:val="20"/>
          <w:szCs w:val="20"/>
        </w:rPr>
        <w:t>Приложение №</w:t>
      </w:r>
      <w:r w:rsidR="00F04ACD" w:rsidRPr="00467975">
        <w:rPr>
          <w:sz w:val="20"/>
          <w:szCs w:val="20"/>
        </w:rPr>
        <w:t>6</w:t>
      </w:r>
    </w:p>
    <w:p w:rsidR="00312C53" w:rsidRPr="00467975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67975">
        <w:rPr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467975">
        <w:rPr>
          <w:sz w:val="20"/>
          <w:szCs w:val="20"/>
        </w:rPr>
        <w:t>хования Пензенской области в 202</w:t>
      </w:r>
      <w:r w:rsidR="00A909D2" w:rsidRPr="00467975">
        <w:rPr>
          <w:sz w:val="20"/>
          <w:szCs w:val="20"/>
        </w:rPr>
        <w:t>5</w:t>
      </w:r>
      <w:r w:rsidR="00400DEE" w:rsidRPr="00467975">
        <w:rPr>
          <w:sz w:val="20"/>
          <w:szCs w:val="20"/>
        </w:rPr>
        <w:t xml:space="preserve"> </w:t>
      </w:r>
      <w:r w:rsidRPr="00467975">
        <w:rPr>
          <w:sz w:val="20"/>
          <w:szCs w:val="20"/>
        </w:rPr>
        <w:t>году</w:t>
      </w:r>
      <w:r w:rsidR="00027210" w:rsidRPr="00467975">
        <w:rPr>
          <w:sz w:val="20"/>
          <w:szCs w:val="20"/>
        </w:rPr>
        <w:t xml:space="preserve">, </w:t>
      </w:r>
      <w:r w:rsidR="00586B1E" w:rsidRPr="00467975">
        <w:rPr>
          <w:sz w:val="20"/>
          <w:szCs w:val="20"/>
        </w:rPr>
        <w:t>принятом</w:t>
      </w:r>
      <w:r w:rsidR="00096247" w:rsidRPr="00467975">
        <w:rPr>
          <w:sz w:val="20"/>
          <w:szCs w:val="20"/>
        </w:rPr>
        <w:t>у</w:t>
      </w:r>
      <w:r w:rsidR="00586B1E" w:rsidRPr="00467975">
        <w:rPr>
          <w:sz w:val="20"/>
          <w:szCs w:val="20"/>
        </w:rPr>
        <w:t xml:space="preserve"> </w:t>
      </w:r>
      <w:r w:rsidR="00656532" w:rsidRPr="00467975">
        <w:rPr>
          <w:sz w:val="20"/>
          <w:szCs w:val="20"/>
        </w:rPr>
        <w:t>07.02.2025г.</w:t>
      </w:r>
    </w:p>
    <w:p w:rsidR="007323EF" w:rsidRPr="00467975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467975">
        <w:rPr>
          <w:b/>
          <w:bCs/>
          <w:sz w:val="24"/>
          <w:szCs w:val="24"/>
        </w:rPr>
        <w:t>П</w:t>
      </w:r>
      <w:r w:rsidR="00E806FC" w:rsidRPr="00467975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467975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467975">
        <w:rPr>
          <w:b/>
          <w:bCs/>
          <w:sz w:val="24"/>
          <w:szCs w:val="24"/>
        </w:rPr>
        <w:t>деятельности медицинских организаций</w:t>
      </w:r>
      <w:r w:rsidR="00F52FF5" w:rsidRPr="00467975">
        <w:rPr>
          <w:b/>
          <w:bCs/>
          <w:sz w:val="24"/>
          <w:szCs w:val="24"/>
        </w:rPr>
        <w:t xml:space="preserve">, </w:t>
      </w:r>
      <w:r w:rsidR="004374E1" w:rsidRPr="00467975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467975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467975">
        <w:rPr>
          <w:b/>
          <w:bCs/>
          <w:sz w:val="24"/>
          <w:szCs w:val="24"/>
        </w:rPr>
        <w:t>по подушев</w:t>
      </w:r>
      <w:r w:rsidR="00602E12" w:rsidRPr="00467975">
        <w:rPr>
          <w:b/>
          <w:bCs/>
          <w:sz w:val="24"/>
          <w:szCs w:val="24"/>
        </w:rPr>
        <w:t>ому нормативу финанс</w:t>
      </w:r>
      <w:r w:rsidR="00F1394B" w:rsidRPr="00467975">
        <w:rPr>
          <w:b/>
          <w:bCs/>
          <w:sz w:val="24"/>
          <w:szCs w:val="24"/>
        </w:rPr>
        <w:t>ирования на  прикрепившихся лиц</w:t>
      </w:r>
      <w:r w:rsidR="00BC5F5E" w:rsidRPr="00467975">
        <w:rPr>
          <w:b/>
          <w:bCs/>
          <w:sz w:val="24"/>
          <w:szCs w:val="24"/>
        </w:rPr>
        <w:t>,</w:t>
      </w:r>
      <w:r w:rsidR="00F1394B" w:rsidRPr="00467975">
        <w:rPr>
          <w:b/>
          <w:bCs/>
          <w:sz w:val="24"/>
          <w:szCs w:val="24"/>
        </w:rPr>
        <w:t xml:space="preserve"> и </w:t>
      </w:r>
      <w:r w:rsidR="00BC5F5E" w:rsidRPr="00467975">
        <w:rPr>
          <w:b/>
          <w:bCs/>
          <w:sz w:val="24"/>
          <w:szCs w:val="24"/>
        </w:rPr>
        <w:t xml:space="preserve">подход к бальной оценке </w:t>
      </w:r>
      <w:r w:rsidR="00F1394B" w:rsidRPr="00467975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467975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467975">
        <w:rPr>
          <w:sz w:val="24"/>
          <w:szCs w:val="24"/>
        </w:rPr>
        <w:t>В настоящем приложении п</w:t>
      </w:r>
      <w:r w:rsidR="00BC5F5E" w:rsidRPr="00467975">
        <w:rPr>
          <w:sz w:val="24"/>
          <w:szCs w:val="24"/>
        </w:rPr>
        <w:t xml:space="preserve">редусматривается </w:t>
      </w:r>
      <w:r w:rsidR="00F1394B" w:rsidRPr="00467975">
        <w:rPr>
          <w:sz w:val="24"/>
          <w:szCs w:val="24"/>
        </w:rPr>
        <w:t>разделение показателей</w:t>
      </w:r>
      <w:r w:rsidR="00BC5F5E" w:rsidRPr="00467975">
        <w:rPr>
          <w:sz w:val="24"/>
          <w:szCs w:val="24"/>
        </w:rPr>
        <w:t xml:space="preserve"> результативности</w:t>
      </w:r>
      <w:r w:rsidR="00F1394B" w:rsidRPr="00467975">
        <w:rPr>
          <w:sz w:val="24"/>
          <w:szCs w:val="24"/>
        </w:rPr>
        <w:t xml:space="preserve"> на блок</w:t>
      </w:r>
      <w:r w:rsidR="00BC5F5E" w:rsidRPr="00467975">
        <w:rPr>
          <w:sz w:val="24"/>
          <w:szCs w:val="24"/>
        </w:rPr>
        <w:t>и</w:t>
      </w:r>
      <w:r w:rsidR="00F1394B" w:rsidRPr="00467975">
        <w:rPr>
          <w:sz w:val="24"/>
          <w:szCs w:val="24"/>
        </w:rPr>
        <w:t xml:space="preserve"> </w:t>
      </w:r>
      <w:r w:rsidR="00BC5F5E" w:rsidRPr="00467975">
        <w:rPr>
          <w:sz w:val="24"/>
          <w:szCs w:val="24"/>
        </w:rPr>
        <w:t>отражающие</w:t>
      </w:r>
      <w:r w:rsidR="00F1394B" w:rsidRPr="00467975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467975" w:rsidRDefault="004D7C97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467975">
        <w:rPr>
          <w:sz w:val="24"/>
          <w:szCs w:val="24"/>
        </w:rPr>
        <w:t>Каждый показатель</w:t>
      </w:r>
      <w:r w:rsidR="00F1394B" w:rsidRPr="00467975">
        <w:rPr>
          <w:sz w:val="24"/>
          <w:szCs w:val="24"/>
        </w:rPr>
        <w:t xml:space="preserve"> оценивается в баллах, которые суммируются. </w:t>
      </w:r>
      <w:r w:rsidR="00B55E51" w:rsidRPr="00467975">
        <w:rPr>
          <w:sz w:val="24"/>
          <w:szCs w:val="24"/>
        </w:rPr>
        <w:t xml:space="preserve">В </w:t>
      </w:r>
      <w:r w:rsidR="00BC5F5E" w:rsidRPr="00467975">
        <w:rPr>
          <w:sz w:val="24"/>
          <w:szCs w:val="24"/>
        </w:rPr>
        <w:t>настоящем приложении</w:t>
      </w:r>
      <w:r w:rsidR="00B55E51" w:rsidRPr="00467975">
        <w:rPr>
          <w:sz w:val="24"/>
          <w:szCs w:val="24"/>
        </w:rPr>
        <w:t xml:space="preserve"> установлена </w:t>
      </w:r>
      <w:r w:rsidR="00F1394B" w:rsidRPr="00467975">
        <w:rPr>
          <w:sz w:val="24"/>
          <w:szCs w:val="24"/>
        </w:rPr>
        <w:t>максимально возможная сумма баллов.</w:t>
      </w:r>
    </w:p>
    <w:p w:rsidR="00F1394B" w:rsidRPr="00467975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467975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467975">
        <w:rPr>
          <w:sz w:val="24"/>
          <w:szCs w:val="24"/>
        </w:rPr>
        <w:t>2</w:t>
      </w:r>
      <w:r w:rsidR="00333684" w:rsidRPr="00467975">
        <w:rPr>
          <w:sz w:val="24"/>
          <w:szCs w:val="24"/>
        </w:rPr>
        <w:t xml:space="preserve"> </w:t>
      </w:r>
      <w:r w:rsidRPr="00467975">
        <w:rPr>
          <w:sz w:val="24"/>
          <w:szCs w:val="24"/>
        </w:rPr>
        <w:t>баллов.</w:t>
      </w:r>
    </w:p>
    <w:p w:rsidR="00F1394B" w:rsidRPr="00467975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467975">
        <w:rPr>
          <w:sz w:val="24"/>
          <w:szCs w:val="24"/>
        </w:rPr>
        <w:t xml:space="preserve">В случае, когда </w:t>
      </w:r>
      <w:r w:rsidR="00333684" w:rsidRPr="00467975">
        <w:rPr>
          <w:sz w:val="24"/>
          <w:szCs w:val="24"/>
        </w:rPr>
        <w:t>показател</w:t>
      </w:r>
      <w:r w:rsidR="004D7C97" w:rsidRPr="00467975">
        <w:rPr>
          <w:sz w:val="24"/>
          <w:szCs w:val="24"/>
        </w:rPr>
        <w:t>ь</w:t>
      </w:r>
      <w:r w:rsidRPr="00467975">
        <w:rPr>
          <w:sz w:val="24"/>
          <w:szCs w:val="24"/>
        </w:rPr>
        <w:t xml:space="preserve"> результативности неприменим</w:t>
      </w:r>
      <w:r w:rsidR="00333684" w:rsidRPr="00467975">
        <w:rPr>
          <w:sz w:val="24"/>
          <w:szCs w:val="24"/>
        </w:rPr>
        <w:t xml:space="preserve"> </w:t>
      </w:r>
      <w:r w:rsidRPr="00467975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467975">
        <w:rPr>
          <w:sz w:val="24"/>
          <w:szCs w:val="24"/>
        </w:rPr>
        <w:t>рассчитывается</w:t>
      </w:r>
      <w:r w:rsidRPr="00467975">
        <w:rPr>
          <w:sz w:val="24"/>
          <w:szCs w:val="24"/>
        </w:rPr>
        <w:t xml:space="preserve"> без учета </w:t>
      </w:r>
      <w:r w:rsidR="004D7C97" w:rsidRPr="00467975">
        <w:rPr>
          <w:sz w:val="24"/>
          <w:szCs w:val="24"/>
        </w:rPr>
        <w:t>этого</w:t>
      </w:r>
      <w:r w:rsidR="00333684" w:rsidRPr="00467975">
        <w:rPr>
          <w:sz w:val="24"/>
          <w:szCs w:val="24"/>
        </w:rPr>
        <w:t xml:space="preserve"> </w:t>
      </w:r>
      <w:r w:rsidRPr="00467975">
        <w:rPr>
          <w:sz w:val="24"/>
          <w:szCs w:val="24"/>
        </w:rPr>
        <w:t>показател</w:t>
      </w:r>
      <w:r w:rsidR="004D7C97" w:rsidRPr="00467975">
        <w:rPr>
          <w:sz w:val="24"/>
          <w:szCs w:val="24"/>
        </w:rPr>
        <w:t>я</w:t>
      </w:r>
      <w:r w:rsidR="000C4270" w:rsidRPr="00467975">
        <w:rPr>
          <w:sz w:val="24"/>
          <w:szCs w:val="24"/>
        </w:rPr>
        <w:t>.</w:t>
      </w:r>
      <w:r w:rsidRPr="00467975">
        <w:rPr>
          <w:sz w:val="24"/>
          <w:szCs w:val="24"/>
        </w:rPr>
        <w:t xml:space="preserve"> </w:t>
      </w:r>
      <w:r w:rsidR="000C4270" w:rsidRPr="00467975">
        <w:rPr>
          <w:sz w:val="24"/>
          <w:szCs w:val="24"/>
        </w:rPr>
        <w:t>П</w:t>
      </w:r>
      <w:r w:rsidR="00E54073" w:rsidRPr="00467975">
        <w:rPr>
          <w:sz w:val="24"/>
          <w:szCs w:val="24"/>
        </w:rPr>
        <w:t>риложением №6.2 к настоящему Тарифному соглашению</w:t>
      </w:r>
      <w:r w:rsidR="000C4270" w:rsidRPr="00467975">
        <w:rPr>
          <w:sz w:val="24"/>
          <w:szCs w:val="24"/>
        </w:rPr>
        <w:t xml:space="preserve"> определен перечень медицинских организаций с указанием показателей результативности, применяемых для указанных медицинских организаций</w:t>
      </w:r>
      <w:r w:rsidRPr="00467975">
        <w:rPr>
          <w:sz w:val="24"/>
          <w:szCs w:val="24"/>
        </w:rPr>
        <w:t>.</w:t>
      </w:r>
    </w:p>
    <w:p w:rsidR="00302E5C" w:rsidRPr="00467975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467975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467975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467975">
        <w:rPr>
          <w:b/>
          <w:bCs/>
          <w:sz w:val="24"/>
          <w:szCs w:val="24"/>
        </w:rPr>
        <w:t>Показатели результативности</w:t>
      </w:r>
      <w:r w:rsidR="00BC5F5E" w:rsidRPr="00467975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656532" w:rsidRPr="00467975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467975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467975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467975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467975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467975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467975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467975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467975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467975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656532" w:rsidRPr="00467975" w:rsidTr="004D7C97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4D7C97">
            <w:pPr>
              <w:pStyle w:val="Style72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467975" w:rsidRDefault="00750640" w:rsidP="004D7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467975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467975" w:rsidRDefault="00E444A8" w:rsidP="00AE3E86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467975">
              <w:rPr>
                <w:sz w:val="22"/>
                <w:szCs w:val="22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1</w:t>
            </w:r>
            <w:r w:rsidR="00476194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балл;</w:t>
            </w:r>
          </w:p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</w:t>
            </w:r>
            <w:r w:rsidR="00750640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Выше среднего –1 балл;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Максимально</w:t>
            </w:r>
            <w:r w:rsidR="00277A17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467975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467975">
              <w:rPr>
                <w:sz w:val="22"/>
                <w:szCs w:val="22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 xml:space="preserve">Выше среднего </w:t>
            </w:r>
            <w:r w:rsidR="00E30EBD" w:rsidRPr="00467975">
              <w:rPr>
                <w:sz w:val="20"/>
                <w:szCs w:val="20"/>
              </w:rPr>
              <w:t>–</w:t>
            </w:r>
            <w:r w:rsidRPr="00467975">
              <w:rPr>
                <w:sz w:val="20"/>
                <w:szCs w:val="20"/>
              </w:rPr>
              <w:t xml:space="preserve"> 0,5 балла;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Максимально</w:t>
            </w:r>
            <w:r w:rsidR="00277A17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 xml:space="preserve">Выше среднего </w:t>
            </w:r>
            <w:r w:rsidR="00E30EBD" w:rsidRPr="00467975">
              <w:rPr>
                <w:sz w:val="20"/>
                <w:szCs w:val="20"/>
              </w:rPr>
              <w:t>–</w:t>
            </w:r>
            <w:r w:rsidRPr="00467975">
              <w:rPr>
                <w:sz w:val="20"/>
                <w:szCs w:val="20"/>
              </w:rPr>
              <w:t xml:space="preserve"> 0,5 балла;</w:t>
            </w:r>
          </w:p>
          <w:p w:rsidR="00750640" w:rsidRPr="00467975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Максимально</w:t>
            </w:r>
            <w:r w:rsidR="00277A17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50640" w:rsidRPr="00467975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467975">
              <w:rPr>
                <w:rStyle w:val="FontStyle168"/>
                <w:sz w:val="20"/>
                <w:szCs w:val="20"/>
              </w:rPr>
              <w:t>–</w:t>
            </w:r>
            <w:r w:rsidRPr="00467975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467975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4D7C97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467975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4D7C97" w:rsidP="004D7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sz w:val="20"/>
                <w:szCs w:val="20"/>
              </w:rPr>
              <w:t xml:space="preserve">Доля взрослых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467975">
              <w:rPr>
                <w:sz w:val="20"/>
                <w:szCs w:val="20"/>
              </w:rPr>
              <w:t>ангиопластика</w:t>
            </w:r>
            <w:proofErr w:type="spellEnd"/>
            <w:r w:rsidRPr="00467975">
              <w:rPr>
                <w:sz w:val="20"/>
                <w:szCs w:val="20"/>
              </w:rPr>
              <w:t xml:space="preserve"> коронарных артерий со </w:t>
            </w:r>
            <w:proofErr w:type="spellStart"/>
            <w:r w:rsidRPr="00467975">
              <w:rPr>
                <w:sz w:val="20"/>
                <w:szCs w:val="20"/>
              </w:rPr>
              <w:t>стентированием</w:t>
            </w:r>
            <w:proofErr w:type="spellEnd"/>
            <w:r w:rsidRPr="00467975">
              <w:rPr>
                <w:sz w:val="20"/>
                <w:szCs w:val="20"/>
              </w:rPr>
              <w:t xml:space="preserve"> и </w:t>
            </w:r>
            <w:proofErr w:type="spellStart"/>
            <w:r w:rsidRPr="00467975">
              <w:rPr>
                <w:sz w:val="20"/>
                <w:szCs w:val="20"/>
              </w:rPr>
              <w:t>катетерная</w:t>
            </w:r>
            <w:proofErr w:type="spellEnd"/>
            <w:r w:rsidRPr="00467975">
              <w:rPr>
                <w:sz w:val="20"/>
                <w:szCs w:val="20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&lt;*&gt; с высоким риском </w:t>
            </w:r>
            <w:r w:rsidRPr="00467975">
              <w:rPr>
                <w:sz w:val="20"/>
                <w:szCs w:val="20"/>
              </w:rPr>
              <w:lastRenderedPageBreak/>
              <w:t xml:space="preserve">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467975">
              <w:rPr>
                <w:sz w:val="20"/>
                <w:szCs w:val="20"/>
              </w:rPr>
              <w:t>ангиопластика</w:t>
            </w:r>
            <w:proofErr w:type="spellEnd"/>
            <w:r w:rsidRPr="00467975">
              <w:rPr>
                <w:sz w:val="20"/>
                <w:szCs w:val="20"/>
              </w:rPr>
              <w:t xml:space="preserve"> коронарных артерий со </w:t>
            </w:r>
            <w:proofErr w:type="spellStart"/>
            <w:r w:rsidRPr="00467975">
              <w:rPr>
                <w:sz w:val="20"/>
                <w:szCs w:val="20"/>
              </w:rPr>
              <w:t>стентированием</w:t>
            </w:r>
            <w:proofErr w:type="spellEnd"/>
            <w:r w:rsidRPr="00467975">
              <w:rPr>
                <w:sz w:val="20"/>
                <w:szCs w:val="20"/>
              </w:rPr>
              <w:t xml:space="preserve"> и </w:t>
            </w:r>
            <w:proofErr w:type="spellStart"/>
            <w:r w:rsidRPr="00467975">
              <w:rPr>
                <w:sz w:val="20"/>
                <w:szCs w:val="20"/>
              </w:rPr>
              <w:t>катетерная</w:t>
            </w:r>
            <w:proofErr w:type="spellEnd"/>
            <w:r w:rsidRPr="00467975">
              <w:rPr>
                <w:sz w:val="20"/>
                <w:szCs w:val="20"/>
              </w:rPr>
              <w:t xml:space="preserve"> абляция по поводу сердечно-сосудистых заболеваний)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  <w:r w:rsidR="00B26BE2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proofErr w:type="gramStart"/>
            <w:r w:rsidRPr="00467975">
              <w:rPr>
                <w:rStyle w:val="FontStyle168"/>
                <w:sz w:val="20"/>
                <w:szCs w:val="20"/>
              </w:rPr>
              <w:t xml:space="preserve">&lt; </w:t>
            </w:r>
            <w:r w:rsidR="002543C9" w:rsidRPr="00467975">
              <w:rPr>
                <w:rStyle w:val="FontStyle168"/>
                <w:sz w:val="20"/>
                <w:szCs w:val="20"/>
              </w:rPr>
              <w:t>3</w:t>
            </w:r>
            <w:proofErr w:type="gramEnd"/>
            <w:r w:rsidRPr="00467975">
              <w:rPr>
                <w:rStyle w:val="FontStyle168"/>
                <w:sz w:val="20"/>
                <w:szCs w:val="20"/>
              </w:rPr>
              <w:t xml:space="preserve"> % -0 баллов;</w:t>
            </w:r>
          </w:p>
          <w:p w:rsidR="00EF13C6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467975">
              <w:rPr>
                <w:rStyle w:val="FontStyle168"/>
                <w:sz w:val="20"/>
                <w:szCs w:val="20"/>
              </w:rPr>
              <w:t>3</w:t>
            </w:r>
            <w:r w:rsidRPr="00467975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балл;</w:t>
            </w:r>
          </w:p>
          <w:p w:rsidR="00E444A8" w:rsidRPr="00467975" w:rsidRDefault="00E444A8" w:rsidP="00AE3E86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467975">
              <w:rPr>
                <w:rStyle w:val="FontStyle168"/>
                <w:sz w:val="20"/>
                <w:szCs w:val="20"/>
              </w:rPr>
              <w:t>7</w:t>
            </w:r>
            <w:r w:rsidRPr="00467975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</w:t>
            </w:r>
            <w:r w:rsidR="00750640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50640" w:rsidRPr="00467975" w:rsidRDefault="00750640" w:rsidP="00AE3E86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467975">
              <w:rPr>
                <w:rStyle w:val="FontStyle168"/>
                <w:sz w:val="20"/>
                <w:szCs w:val="20"/>
              </w:rPr>
              <w:t>–</w:t>
            </w:r>
            <w:r w:rsidRPr="00467975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467975" w:rsidRDefault="00750640" w:rsidP="00AE3E86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467975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467975" w:rsidRDefault="00B26BE2" w:rsidP="00B26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sz w:val="20"/>
                <w:szCs w:val="20"/>
              </w:rPr>
              <w:t xml:space="preserve"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</w:t>
            </w:r>
            <w:hyperlink r:id="rId5" w:history="1">
              <w:r w:rsidRPr="00467975">
                <w:rPr>
                  <w:sz w:val="20"/>
                  <w:szCs w:val="20"/>
                </w:rPr>
                <w:t>&lt;*&gt;</w:t>
              </w:r>
            </w:hyperlink>
            <w:r w:rsidRPr="00467975">
              <w:rPr>
                <w:sz w:val="20"/>
                <w:szCs w:val="20"/>
              </w:rPr>
              <w:t xml:space="preserve">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</w:t>
            </w:r>
            <w:hyperlink r:id="rId6" w:history="1">
              <w:r w:rsidRPr="00467975">
                <w:rPr>
                  <w:sz w:val="20"/>
                  <w:szCs w:val="20"/>
                </w:rPr>
                <w:t>&lt;*&gt;</w:t>
              </w:r>
            </w:hyperlink>
            <w:r w:rsidRPr="00467975">
              <w:rPr>
                <w:sz w:val="20"/>
                <w:szCs w:val="20"/>
              </w:rPr>
              <w:t xml:space="preserve">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467975" w:rsidRDefault="00750640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467975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100% плана или</w:t>
            </w:r>
          </w:p>
          <w:p w:rsidR="00750640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более</w:t>
            </w:r>
            <w:r w:rsidR="00750640" w:rsidRPr="00467975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467975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467975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467975" w:rsidRDefault="009D47DD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467975" w:rsidRDefault="009D47DD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более</w:t>
            </w:r>
            <w:r w:rsidR="009D47DD" w:rsidRPr="00467975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467975" w:rsidRDefault="009D47DD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467975">
              <w:rPr>
                <w:rStyle w:val="FontStyle168"/>
                <w:sz w:val="20"/>
                <w:szCs w:val="20"/>
              </w:rPr>
              <w:t>–</w:t>
            </w:r>
            <w:r w:rsidRPr="00467975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467975">
              <w:rPr>
                <w:rStyle w:val="FontStyle168"/>
                <w:sz w:val="20"/>
                <w:szCs w:val="20"/>
              </w:rPr>
              <w:t xml:space="preserve"> б</w:t>
            </w:r>
            <w:r w:rsidRPr="00467975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467975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 баллов;</w:t>
            </w:r>
          </w:p>
          <w:p w:rsidR="0061420D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467975">
              <w:rPr>
                <w:rStyle w:val="FontStyle168"/>
                <w:sz w:val="20"/>
                <w:szCs w:val="20"/>
              </w:rPr>
              <w:t>;</w:t>
            </w:r>
          </w:p>
          <w:p w:rsidR="009D47DD" w:rsidRPr="00467975" w:rsidRDefault="009D47DD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467975" w:rsidRDefault="00A909D2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минимально </w:t>
            </w:r>
            <w:r w:rsidR="009D47DD" w:rsidRPr="00467975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3A00E0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467975">
              <w:rPr>
                <w:rFonts w:eastAsia="Times New Roman"/>
                <w:sz w:val="20"/>
                <w:szCs w:val="20"/>
                <w:lang w:eastAsia="ru-RU"/>
              </w:rPr>
              <w:t xml:space="preserve">, повторно госпитализированных за период по </w:t>
            </w:r>
            <w:r w:rsidR="00E444A8"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</w:t>
            </w:r>
            <w:r w:rsidRPr="00467975">
              <w:rPr>
                <w:rStyle w:val="FontStyle168"/>
                <w:sz w:val="20"/>
                <w:szCs w:val="20"/>
              </w:rPr>
              <w:lastRenderedPageBreak/>
              <w:t>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lastRenderedPageBreak/>
              <w:t xml:space="preserve">Уменьшение &lt; </w:t>
            </w:r>
            <w:r w:rsidR="000C75BA" w:rsidRPr="00467975">
              <w:rPr>
                <w:rStyle w:val="FontStyle168"/>
                <w:sz w:val="20"/>
                <w:szCs w:val="20"/>
              </w:rPr>
              <w:t>3</w:t>
            </w:r>
            <w:r w:rsidRPr="00467975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467975" w:rsidRDefault="001C7854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- 0 баллов;</w:t>
            </w:r>
          </w:p>
          <w:p w:rsidR="0061420D" w:rsidRPr="00467975" w:rsidRDefault="001C7854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lastRenderedPageBreak/>
              <w:t xml:space="preserve">Уменьшение </w:t>
            </w:r>
            <w:r w:rsidRPr="00467975">
              <w:rPr>
                <w:sz w:val="20"/>
                <w:szCs w:val="20"/>
              </w:rPr>
              <w:t>≥</w:t>
            </w:r>
            <w:r w:rsidR="00E444A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467975">
              <w:rPr>
                <w:rStyle w:val="FontStyle168"/>
                <w:sz w:val="20"/>
                <w:szCs w:val="20"/>
              </w:rPr>
              <w:t>3</w:t>
            </w:r>
            <w:r w:rsidR="00E444A8" w:rsidRPr="00467975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467975">
              <w:rPr>
                <w:sz w:val="20"/>
                <w:szCs w:val="20"/>
              </w:rPr>
              <w:t>≥</w:t>
            </w:r>
            <w:r w:rsidR="00E444A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467975">
              <w:rPr>
                <w:rStyle w:val="FontStyle168"/>
                <w:sz w:val="20"/>
                <w:szCs w:val="20"/>
              </w:rPr>
              <w:t>7</w:t>
            </w:r>
            <w:r w:rsidR="00E444A8" w:rsidRPr="00467975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- 2 балла</w:t>
            </w:r>
            <w:r w:rsidR="009D47DD" w:rsidRPr="00467975">
              <w:rPr>
                <w:rStyle w:val="FontStyle168"/>
                <w:sz w:val="20"/>
                <w:szCs w:val="20"/>
              </w:rPr>
              <w:t>;</w:t>
            </w:r>
          </w:p>
          <w:p w:rsidR="009D47DD" w:rsidRPr="00467975" w:rsidRDefault="009D47DD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467975">
              <w:rPr>
                <w:rStyle w:val="FontStyle168"/>
                <w:sz w:val="20"/>
                <w:szCs w:val="20"/>
              </w:rPr>
              <w:t>–</w:t>
            </w:r>
            <w:r w:rsidRPr="00467975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467975" w:rsidRDefault="00A909D2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467975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656532" w:rsidRPr="00467975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467975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467975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 &lt; 5 %</w:t>
            </w:r>
            <w:r w:rsidR="00883441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-</w:t>
            </w:r>
          </w:p>
          <w:p w:rsidR="00883441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 баллов;</w:t>
            </w:r>
          </w:p>
          <w:p w:rsidR="00883441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0,5 балла;</w:t>
            </w:r>
          </w:p>
          <w:p w:rsidR="00883441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 балл</w:t>
            </w:r>
            <w:r w:rsidR="009D47DD" w:rsidRPr="00467975">
              <w:rPr>
                <w:rStyle w:val="FontStyle168"/>
                <w:sz w:val="20"/>
                <w:szCs w:val="20"/>
              </w:rPr>
              <w:t>;</w:t>
            </w:r>
          </w:p>
          <w:p w:rsidR="009D47DD" w:rsidRPr="00467975" w:rsidRDefault="009D47DD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467975" w:rsidRDefault="00A909D2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467975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467975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467975" w:rsidRDefault="00E444A8" w:rsidP="00AE3E86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плана</w:t>
            </w:r>
          </w:p>
          <w:p w:rsidR="00D555C8" w:rsidRPr="00467975" w:rsidRDefault="00E444A8" w:rsidP="00AE3E86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467975" w:rsidRDefault="00D555C8" w:rsidP="00AE3E86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467975" w:rsidRDefault="00D555C8" w:rsidP="00AE3E86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467975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467975" w:rsidRDefault="00E444A8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467975" w:rsidRDefault="00D555C8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467975" w:rsidRDefault="00D555C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467975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467975" w:rsidRDefault="00E444A8" w:rsidP="00AE3E86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467975">
              <w:rPr>
                <w:sz w:val="20"/>
                <w:szCs w:val="20"/>
              </w:rPr>
              <w:t>- 1 балл;</w:t>
            </w:r>
          </w:p>
          <w:p w:rsidR="00E444A8" w:rsidRPr="00467975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Выше среднего - 0,5</w:t>
            </w:r>
            <w:r w:rsidR="00330F08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467975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467975" w:rsidRDefault="00D555C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467975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467975">
              <w:rPr>
                <w:sz w:val="20"/>
                <w:szCs w:val="20"/>
              </w:rPr>
              <w:t>–</w:t>
            </w:r>
            <w:r w:rsidR="00D555C8" w:rsidRPr="00467975">
              <w:rPr>
                <w:sz w:val="20"/>
                <w:szCs w:val="20"/>
              </w:rPr>
              <w:t xml:space="preserve"> 2</w:t>
            </w:r>
            <w:r w:rsidR="009502BC" w:rsidRPr="00467975">
              <w:rPr>
                <w:sz w:val="20"/>
                <w:szCs w:val="20"/>
              </w:rPr>
              <w:t xml:space="preserve"> </w:t>
            </w:r>
            <w:r w:rsidR="00D555C8" w:rsidRPr="00467975">
              <w:rPr>
                <w:sz w:val="20"/>
                <w:szCs w:val="20"/>
              </w:rPr>
              <w:t>балла;</w:t>
            </w:r>
          </w:p>
          <w:p w:rsidR="00E444A8" w:rsidRPr="00467975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Выше среднего – 1</w:t>
            </w:r>
            <w:r w:rsidR="00330F08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467975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467975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467975">
              <w:rPr>
                <w:sz w:val="20"/>
                <w:szCs w:val="20"/>
              </w:rPr>
              <w:t>- 1 балл;</w:t>
            </w:r>
          </w:p>
          <w:p w:rsidR="00E444A8" w:rsidRPr="00467975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Выше среднего - 0,5</w:t>
            </w:r>
            <w:r w:rsidR="00330F08" w:rsidRPr="00467975">
              <w:rPr>
                <w:sz w:val="20"/>
                <w:szCs w:val="20"/>
              </w:rPr>
              <w:t xml:space="preserve"> </w:t>
            </w:r>
            <w:r w:rsidRPr="00467975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467975" w:rsidRDefault="00E444A8" w:rsidP="00AE3E86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1 балл</w:t>
            </w:r>
            <w:r w:rsidR="00762FC2" w:rsidRPr="00467975">
              <w:rPr>
                <w:rStyle w:val="FontStyle168"/>
                <w:sz w:val="20"/>
                <w:szCs w:val="20"/>
              </w:rPr>
              <w:t>;</w:t>
            </w:r>
          </w:p>
          <w:p w:rsidR="00762FC2" w:rsidRPr="00467975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467975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467975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467975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467975" w:rsidRDefault="00762FC2" w:rsidP="00AE3E86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590F59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590F59" w:rsidP="00590F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sz w:val="20"/>
                <w:szCs w:val="20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467975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467975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590F59" w:rsidP="00590F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sz w:val="20"/>
                <w:szCs w:val="20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467975">
              <w:rPr>
                <w:rStyle w:val="FontStyle168"/>
                <w:sz w:val="20"/>
                <w:szCs w:val="20"/>
              </w:rPr>
              <w:t>;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467975" w:rsidRDefault="00FF5073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</w:t>
            </w:r>
            <w:r w:rsidR="00C521D0" w:rsidRPr="00467975">
              <w:rPr>
                <w:rStyle w:val="FontStyle168"/>
                <w:sz w:val="20"/>
                <w:szCs w:val="20"/>
              </w:rPr>
              <w:t>озможное</w:t>
            </w:r>
            <w:r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467975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467975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590F59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467975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467975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67975">
              <w:rPr>
                <w:sz w:val="20"/>
                <w:szCs w:val="20"/>
              </w:rPr>
              <w:t>≥</w:t>
            </w:r>
            <w:r w:rsidRPr="00467975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467975">
              <w:rPr>
                <w:rStyle w:val="FontStyle168"/>
                <w:sz w:val="20"/>
                <w:szCs w:val="20"/>
              </w:rPr>
              <w:t>;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467975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Pr="00467975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467975" w:rsidRDefault="00C521D0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467975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467975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467975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467975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467975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467975">
              <w:rPr>
                <w:sz w:val="20"/>
                <w:szCs w:val="20"/>
              </w:rPr>
              <w:t xml:space="preserve">- </w:t>
            </w:r>
            <w:r w:rsidR="009502BC" w:rsidRPr="00467975">
              <w:rPr>
                <w:sz w:val="20"/>
                <w:szCs w:val="20"/>
              </w:rPr>
              <w:t>2</w:t>
            </w:r>
            <w:r w:rsidR="00C521D0" w:rsidRPr="00467975">
              <w:rPr>
                <w:sz w:val="20"/>
                <w:szCs w:val="20"/>
              </w:rPr>
              <w:t xml:space="preserve"> балл</w:t>
            </w:r>
            <w:r w:rsidR="009502BC" w:rsidRPr="00467975">
              <w:rPr>
                <w:sz w:val="20"/>
                <w:szCs w:val="20"/>
              </w:rPr>
              <w:t>а</w:t>
            </w:r>
            <w:r w:rsidR="00C521D0" w:rsidRPr="00467975">
              <w:rPr>
                <w:sz w:val="20"/>
                <w:szCs w:val="20"/>
              </w:rPr>
              <w:t>;</w:t>
            </w:r>
          </w:p>
          <w:p w:rsidR="00C521D0" w:rsidRPr="00467975" w:rsidRDefault="00C521D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Выше среднего -</w:t>
            </w:r>
          </w:p>
          <w:p w:rsidR="00E444A8" w:rsidRPr="00467975" w:rsidRDefault="009502BC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467975">
              <w:rPr>
                <w:sz w:val="20"/>
                <w:szCs w:val="20"/>
              </w:rPr>
              <w:t>1</w:t>
            </w:r>
            <w:r w:rsidR="00C521D0" w:rsidRPr="00467975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467975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D37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sz w:val="20"/>
                <w:szCs w:val="20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инвалидизации</w:t>
            </w:r>
            <w:proofErr w:type="spellEnd"/>
            <w:r w:rsidRPr="00467975">
              <w:rPr>
                <w:rFonts w:eastAsia="Times New Roman"/>
                <w:sz w:val="20"/>
                <w:szCs w:val="20"/>
                <w:lang w:eastAsia="ru-RU"/>
              </w:rPr>
              <w:t xml:space="preserve">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467975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467975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13FA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467975" w:rsidRDefault="001413FA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FA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467975" w:rsidRDefault="001413FA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467975" w:rsidRDefault="001413FA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467975" w:rsidRDefault="001413FA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13FA" w:rsidRPr="00467975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467975" w:rsidRDefault="001413FA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FA" w:rsidRPr="00467975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67975">
              <w:rPr>
                <w:rFonts w:eastAsia="Times New Roman"/>
                <w:sz w:val="20"/>
                <w:szCs w:val="20"/>
                <w:lang w:eastAsia="ru-RU"/>
              </w:rPr>
              <w:t xml:space="preserve"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</w:t>
            </w:r>
            <w:r w:rsidRPr="004679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467975" w:rsidRDefault="001413FA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467975" w:rsidRDefault="001413FA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467975" w:rsidRDefault="001413FA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F5073" w:rsidRPr="00467975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467975">
        <w:rPr>
          <w:sz w:val="20"/>
          <w:szCs w:val="20"/>
        </w:rPr>
        <w:lastRenderedPageBreak/>
        <w:t xml:space="preserve">* </w:t>
      </w:r>
      <w:r w:rsidR="00780DCC" w:rsidRPr="00467975">
        <w:rPr>
          <w:sz w:val="20"/>
          <w:szCs w:val="20"/>
        </w:rPr>
        <w:t xml:space="preserve">    </w:t>
      </w:r>
      <w:r w:rsidRPr="00467975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467975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467975">
        <w:rPr>
          <w:sz w:val="20"/>
          <w:szCs w:val="20"/>
        </w:rPr>
        <w:t xml:space="preserve">** </w:t>
      </w:r>
      <w:r w:rsidR="00780DCC" w:rsidRPr="00467975">
        <w:rPr>
          <w:sz w:val="20"/>
          <w:szCs w:val="20"/>
        </w:rPr>
        <w:t xml:space="preserve">   </w:t>
      </w:r>
      <w:r w:rsidRPr="00467975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467975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  <w:r w:rsidRPr="00467975">
        <w:rPr>
          <w:sz w:val="20"/>
          <w:szCs w:val="20"/>
        </w:rPr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467975">
        <w:rPr>
          <w:sz w:val="20"/>
          <w:szCs w:val="20"/>
        </w:rPr>
        <w:t>6.1</w:t>
      </w:r>
      <w:r w:rsidRPr="00467975">
        <w:rPr>
          <w:sz w:val="20"/>
          <w:szCs w:val="20"/>
        </w:rPr>
        <w:t>, равняется нулю, баллы по показателю не начисляются</w:t>
      </w:r>
      <w:r w:rsidR="006A0EFF" w:rsidRPr="00467975">
        <w:rPr>
          <w:sz w:val="20"/>
          <w:szCs w:val="20"/>
        </w:rPr>
        <w:t xml:space="preserve">, </w:t>
      </w:r>
      <w:r w:rsidR="006A0EFF" w:rsidRPr="00467975">
        <w:rPr>
          <w:rFonts w:eastAsia="Times New Roman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656532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r w:rsidRPr="00467975">
        <w:rPr>
          <w:sz w:val="20"/>
          <w:szCs w:val="20"/>
        </w:rPr>
        <w:t>**** среднее значение по субъекту Росси</w:t>
      </w:r>
      <w:r w:rsidR="00CA6603" w:rsidRPr="00467975">
        <w:rPr>
          <w:sz w:val="20"/>
          <w:szCs w:val="20"/>
        </w:rPr>
        <w:t xml:space="preserve">йской Федерации по показателям </w:t>
      </w:r>
      <w:r w:rsidRPr="00467975">
        <w:rPr>
          <w:sz w:val="20"/>
          <w:szCs w:val="20"/>
        </w:rPr>
        <w:t>рекомендуется рассчитывать</w:t>
      </w:r>
      <w:r w:rsidR="00CA6603" w:rsidRPr="00467975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467975">
        <w:rPr>
          <w:rFonts w:eastAsia="Times New Roman"/>
          <w:sz w:val="20"/>
          <w:szCs w:val="20"/>
          <w:lang w:eastAsia="ru-RU"/>
        </w:rPr>
        <w:t xml:space="preserve"> </w:t>
      </w:r>
      <w:r w:rsidRPr="00467975">
        <w:rPr>
          <w:sz w:val="20"/>
          <w:szCs w:val="20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1A3F09" w:rsidRPr="00467975">
        <w:rPr>
          <w:sz w:val="20"/>
          <w:szCs w:val="20"/>
        </w:rPr>
        <w:t>6.1</w:t>
      </w:r>
      <w:r w:rsidRPr="00467975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467975">
        <w:rPr>
          <w:sz w:val="20"/>
          <w:szCs w:val="20"/>
        </w:rPr>
        <w:t>6.1</w:t>
      </w:r>
      <w:r w:rsidRPr="00467975">
        <w:rPr>
          <w:sz w:val="20"/>
          <w:szCs w:val="20"/>
        </w:rPr>
        <w:t xml:space="preserve">. </w:t>
      </w:r>
      <w:r w:rsidR="00067816" w:rsidRPr="00467975">
        <w:rPr>
          <w:sz w:val="20"/>
          <w:szCs w:val="20"/>
        </w:rPr>
        <w:t>П</w:t>
      </w:r>
      <w:r w:rsidRPr="00467975">
        <w:rPr>
          <w:sz w:val="20"/>
          <w:szCs w:val="20"/>
        </w:rPr>
        <w:t>олученное значение умножается на 100.</w:t>
      </w:r>
      <w:bookmarkStart w:id="0" w:name="_GoBack"/>
      <w:bookmarkEnd w:id="0"/>
    </w:p>
    <w:p w:rsidR="00EA348B" w:rsidRPr="00656532" w:rsidRDefault="00EA348B" w:rsidP="00FF5073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656532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51C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13FA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3EBA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67975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D7C97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F51"/>
    <w:rsid w:val="00556B42"/>
    <w:rsid w:val="005605BF"/>
    <w:rsid w:val="00586B1E"/>
    <w:rsid w:val="005877B3"/>
    <w:rsid w:val="00590F59"/>
    <w:rsid w:val="00593D96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56532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1489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09D2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3E86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6BE2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37E03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4280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522F0-6CD6-44F0-B470-94967ED8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9657&amp;dst=100145" TargetMode="External"/><Relationship Id="rId5" Type="http://schemas.openxmlformats.org/officeDocument/2006/relationships/hyperlink" Target="https://login.consultant.ru/link/?req=doc&amp;base=LAW&amp;n=509657&amp;dst=1001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D684-E98F-4749-988B-13D77699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215</cp:revision>
  <cp:lastPrinted>2023-06-09T11:20:00Z</cp:lastPrinted>
  <dcterms:created xsi:type="dcterms:W3CDTF">2021-01-22T13:30:00Z</dcterms:created>
  <dcterms:modified xsi:type="dcterms:W3CDTF">2025-09-09T10:19:00Z</dcterms:modified>
</cp:coreProperties>
</file>